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C6DD" w14:textId="77777777" w:rsidR="00110E69" w:rsidRPr="00E631C4" w:rsidRDefault="00F7765E" w:rsidP="00E631C4">
      <w:pPr>
        <w:jc w:val="right"/>
      </w:pPr>
      <w:r w:rsidRPr="00E631C4">
        <w:t xml:space="preserve">Приложение </w:t>
      </w:r>
    </w:p>
    <w:p w14:paraId="51A5F8C8" w14:textId="60C7A7AD" w:rsidR="00F7765E" w:rsidRPr="00E631C4" w:rsidRDefault="00F7765E" w:rsidP="00110E69">
      <w:pPr>
        <w:jc w:val="right"/>
      </w:pPr>
      <w:r w:rsidRPr="00E631C4">
        <w:t>к телефонограмме от 22.09.2021</w:t>
      </w:r>
    </w:p>
    <w:p w14:paraId="23C66CC3" w14:textId="0E473B6D" w:rsidR="00F7765E" w:rsidRDefault="00F7765E" w:rsidP="00F7765E">
      <w:pPr>
        <w:jc w:val="right"/>
      </w:pPr>
    </w:p>
    <w:p w14:paraId="78275C1A"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sz w:val="28"/>
          <w:szCs w:val="28"/>
        </w:rPr>
      </w:pPr>
      <w:r>
        <w:rPr>
          <w:rFonts w:ascii="Times New Roman" w:hAnsi="Times New Roman"/>
          <w:b/>
          <w:bCs/>
          <w:sz w:val="28"/>
          <w:szCs w:val="28"/>
        </w:rPr>
        <w:t>КАК УБЕРЕЧЬ СЕБЯ И БЛИЗКИХ ОТ ГРИППА: ОСНОВНЫЕ МЕРЫ ПРОФИЛАКТИКИ ОС</w:t>
      </w:r>
      <w:bookmarkStart w:id="0" w:name="_GoBack"/>
      <w:bookmarkEnd w:id="0"/>
      <w:r>
        <w:rPr>
          <w:rFonts w:ascii="Times New Roman" w:hAnsi="Times New Roman"/>
          <w:b/>
          <w:bCs/>
          <w:sz w:val="28"/>
          <w:szCs w:val="28"/>
        </w:rPr>
        <w:t xml:space="preserve">ТРЫХ РЕСПИРАТОРНЫХ ВИРУСНЫХ ЗАБОЛЕВАНИЙ </w:t>
      </w:r>
    </w:p>
    <w:p w14:paraId="19054450"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sz w:val="28"/>
          <w:szCs w:val="28"/>
        </w:rPr>
      </w:pPr>
    </w:p>
    <w:p w14:paraId="7A1A7611"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Что такое грипп?</w:t>
      </w:r>
    </w:p>
    <w:p w14:paraId="6430758A"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Сезонный грипп – это инфекционное заболевание дыхательных путей, вызываемое вирусом гриппа. Болезнь характеризуется внезапным началом лихорадки, кашлем, различными видами боли: головной, мышечной, суставной, а также тяжелым недомоганием, болью в горле и насморком.</w:t>
      </w:r>
    </w:p>
    <w:p w14:paraId="321A29A4"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При этом грипп не поддается лечению антибиотиками. Тяжелые случаи гриппа можно лечить противовирусными препаратами под наблюдением врача. Лучшей защитой от гриппа является вакцинация.</w:t>
      </w:r>
    </w:p>
    <w:p w14:paraId="30BC51BE"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p>
    <w:p w14:paraId="4398C5B5"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Чем опасен грипп?</w:t>
      </w:r>
    </w:p>
    <w:p w14:paraId="56E588DE"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Большинство больных гриппом выздоравливают в течение недели при соблюдении правильного медицинского режима и выполнении рекомендаций врача. Однако грипп может стать причиной тяжелого заболевания и даже смерти, особенно у людей, которые входят в группу риска.</w:t>
      </w:r>
    </w:p>
    <w:p w14:paraId="3EC09DDE"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p>
    <w:p w14:paraId="7E7512BB"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Какие группы населения подвергаются более высокому риску развития осложнений гриппа?</w:t>
      </w:r>
    </w:p>
    <w:p w14:paraId="6C5C7BE7"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Когда грипп начинает распространяться каждый осенне-зимний сезон, ВОЗ настоятельно рекомендует вакцинировать против этого заболевания определенные группы населения. К этим группам относятся следующие:</w:t>
      </w:r>
    </w:p>
    <w:p w14:paraId="330A4361"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беременные женщины;</w:t>
      </w:r>
    </w:p>
    <w:p w14:paraId="2BC7C0D3"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xml:space="preserve">- люди с хроническими заболеваниями сердца, легких, печени, болезнями почек или обмена веществ, неврологическими нарушениями или </w:t>
      </w:r>
      <w:proofErr w:type="spellStart"/>
      <w:r>
        <w:rPr>
          <w:rFonts w:ascii="Times New Roman" w:hAnsi="Times New Roman"/>
          <w:sz w:val="28"/>
          <w:szCs w:val="28"/>
        </w:rPr>
        <w:t>иммунодефицитными</w:t>
      </w:r>
      <w:proofErr w:type="spellEnd"/>
      <w:r>
        <w:rPr>
          <w:rFonts w:ascii="Times New Roman" w:hAnsi="Times New Roman"/>
          <w:sz w:val="28"/>
          <w:szCs w:val="28"/>
        </w:rPr>
        <w:t xml:space="preserve"> состояниями;</w:t>
      </w:r>
    </w:p>
    <w:p w14:paraId="293D174D"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люди старше установленного в стране возрастного рубежа независимо от других факторов риска (как правило, люди в возрасте 65 лет и старше);</w:t>
      </w:r>
    </w:p>
    <w:p w14:paraId="27B3A4BD"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лица, проживающие в учреждениях по уходу за людьми пожилого возраста и людьми с инвалидностью;</w:t>
      </w:r>
    </w:p>
    <w:p w14:paraId="31C3B03E"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дети в возрасте 6-59 месяцев;</w:t>
      </w:r>
    </w:p>
    <w:p w14:paraId="3B4CFC3C"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работники социальной сферы (здравоохранение, образование, культура, социальная защита), выполняющие обязанности в учреждениях по уходу за людьми пожилого возраста, людьми с инвалидностью и детьми.</w:t>
      </w:r>
    </w:p>
    <w:p w14:paraId="1B34021A" w14:textId="5E0F018E"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bCs/>
          <w:i/>
          <w:iCs/>
          <w:sz w:val="28"/>
          <w:szCs w:val="28"/>
        </w:rPr>
      </w:pPr>
    </w:p>
    <w:p w14:paraId="35416820"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Что можно сделать для защиты от гриппа?</w:t>
      </w:r>
    </w:p>
    <w:p w14:paraId="294474CF"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Своевременная вакцинация является лучшим способом предотвращения или минимизации тяжелых осложнений гриппа.</w:t>
      </w:r>
    </w:p>
    <w:p w14:paraId="4241F33B"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Pr>
          <w:rFonts w:ascii="Times New Roman" w:hAnsi="Times New Roman"/>
          <w:sz w:val="28"/>
          <w:szCs w:val="28"/>
        </w:rPr>
        <w:t xml:space="preserve">Помимо вакцинации, всегда следует применять меры индивидуальной защиты. В число таких мер входят следующие: </w:t>
      </w:r>
    </w:p>
    <w:p w14:paraId="771CE397"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регулярное мытье рук;</w:t>
      </w:r>
    </w:p>
    <w:p w14:paraId="2A540ACC"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lastRenderedPageBreak/>
        <w:t>- соблюдение правил респираторной гигиены (при кашле или чихании прикрывайте рот и нос одноразовой салфеткой, которую следует затем выбросить с соблюдением необходимых мер предосторожности);</w:t>
      </w:r>
    </w:p>
    <w:p w14:paraId="752F0029" w14:textId="77777777" w:rsidR="00110E69" w:rsidRDefault="00110E69" w:rsidP="00110E69">
      <w:pPr>
        <w:pStyle w:val="ad"/>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r>
        <w:rPr>
          <w:rFonts w:ascii="Times New Roman" w:hAnsi="Times New Roman"/>
          <w:sz w:val="28"/>
          <w:szCs w:val="28"/>
        </w:rPr>
        <w:t>- ограничение числа контактов с другими людьми при появлении недомогания, лихорадки или других симптомов гриппа для предотвращения дальнейшего распространение вируса, а также с людьми, которые уже больны или могут быть больны гриппом.</w:t>
      </w:r>
    </w:p>
    <w:p w14:paraId="27260CBF"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p>
    <w:p w14:paraId="79C3CBEE"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Когда и как часто следует делать прививки от гриппа?</w:t>
      </w:r>
    </w:p>
    <w:p w14:paraId="677373C7"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Лучше всего сделать прививку до начала сезона гриппа. Кампании вакцинации против гриппа обычно проводятся в октябре, вскоре после того, как вакцина становится доступной. Защитные антитела против гриппа вырабатываются через две недели после вакцинации.</w:t>
      </w:r>
    </w:p>
    <w:p w14:paraId="532D7F1F"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p>
    <w:p w14:paraId="13729C56"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Почему люди должны вакцинироваться каждую зиму?</w:t>
      </w:r>
    </w:p>
    <w:p w14:paraId="2EE43B14"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Важно делать прививки от гриппа каждый год. Это объясняется не только тем, что вирусы гриппа постоянно меняются, вследствие чего каждый год могут циркулировать другие штаммы, но и тем, что иммунитет от вакцинации против гриппа со временем снижается. Вакцины против сезонного гриппа обновляются каждый год, чтобы обеспечить максимально возможную защиту населения путем подбора такого состава вакцин, который бы наиболее соответствовал циркулирующим вирусам.</w:t>
      </w:r>
    </w:p>
    <w:p w14:paraId="04BB2BB6"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p>
    <w:p w14:paraId="1B88967F"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Может ли противогриппозная вакцина вызвать грипп?</w:t>
      </w:r>
    </w:p>
    <w:p w14:paraId="62025483"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Нет, вакцины против гриппа безопасны и не вызывают грипп. Вы можете испытать реакцию на вакцинацию, но такая реакция не будет гриппом, а испытываемые вами симптомы будут мягче, чем при заболевании гриппом.</w:t>
      </w:r>
    </w:p>
    <w:p w14:paraId="0E70FF48"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Pr>
          <w:rFonts w:ascii="Times New Roman" w:hAnsi="Times New Roman"/>
          <w:sz w:val="28"/>
          <w:szCs w:val="28"/>
        </w:rPr>
        <w:t>Вакцинированные люди тоже могут заболеть гриппом. Это объясняется тем, что противогриппозная вакцина защищает не от всех вирусов гриппа, а только от тех типов вируса, циркуляция которых ожидается в данный сезон гриппа.</w:t>
      </w:r>
    </w:p>
    <w:p w14:paraId="75A67C75" w14:textId="29E49D28"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Однако вакцинация приносит пользу даже при заболевании гриппом, так как у привитых людей симптомы заболевания будут менее выраженными и, следовательно, менее опасными.</w:t>
      </w:r>
    </w:p>
    <w:p w14:paraId="0F018859"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p>
    <w:p w14:paraId="48D86AEA" w14:textId="77777777" w:rsidR="00110E69" w:rsidRPr="000C5142"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Являются ли безопасными вакцины против сезонного гриппа?</w:t>
      </w:r>
    </w:p>
    <w:p w14:paraId="318A6FC5"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Вакцины против сезонного гриппа используются уже более 50 лет. Они были введены миллионам людей и имеют хорошие показатели безопасности.</w:t>
      </w:r>
    </w:p>
    <w:p w14:paraId="26EEAD76"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Каждый год национальные органы регулирования лекарственных средств тщательно изучают каждую вакцину против гриппа перед ее лицензированием. Созданы системы мониторинга и расследования сообщений о любых побочных явлениях, возникших после прививки от гриппа.</w:t>
      </w:r>
    </w:p>
    <w:p w14:paraId="0A1E85B3"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bCs/>
          <w:i/>
          <w:iCs/>
          <w:sz w:val="28"/>
          <w:szCs w:val="28"/>
        </w:rPr>
      </w:pPr>
    </w:p>
    <w:p w14:paraId="2D8159FD" w14:textId="426DD203"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 xml:space="preserve">Как правильно совместить вакцинацию от гриппа с вакцинацией от </w:t>
      </w:r>
      <w:r>
        <w:rPr>
          <w:rFonts w:ascii="Times New Roman" w:hAnsi="Times New Roman"/>
          <w:b/>
          <w:bCs/>
          <w:i/>
          <w:iCs/>
          <w:sz w:val="28"/>
          <w:szCs w:val="28"/>
          <w:lang w:val="en-US"/>
        </w:rPr>
        <w:t>COVID</w:t>
      </w:r>
      <w:r w:rsidRPr="000C5142">
        <w:rPr>
          <w:rFonts w:ascii="Times New Roman" w:hAnsi="Times New Roman"/>
          <w:b/>
          <w:bCs/>
          <w:i/>
          <w:iCs/>
          <w:sz w:val="28"/>
          <w:szCs w:val="28"/>
        </w:rPr>
        <w:t>-19</w:t>
      </w:r>
      <w:r>
        <w:rPr>
          <w:rFonts w:ascii="Times New Roman" w:hAnsi="Times New Roman"/>
          <w:b/>
          <w:bCs/>
          <w:i/>
          <w:iCs/>
          <w:sz w:val="28"/>
          <w:szCs w:val="28"/>
        </w:rPr>
        <w:t xml:space="preserve">? </w:t>
      </w:r>
    </w:p>
    <w:p w14:paraId="56661BBF"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 xml:space="preserve">С учетом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в </w:t>
      </w:r>
      <w:proofErr w:type="spellStart"/>
      <w:r>
        <w:rPr>
          <w:rFonts w:ascii="Times New Roman" w:hAnsi="Times New Roman"/>
          <w:sz w:val="28"/>
          <w:szCs w:val="28"/>
        </w:rPr>
        <w:t>Роспотребнадзоре</w:t>
      </w:r>
      <w:proofErr w:type="spellEnd"/>
      <w:r>
        <w:rPr>
          <w:rFonts w:ascii="Times New Roman" w:hAnsi="Times New Roman"/>
          <w:sz w:val="28"/>
          <w:szCs w:val="28"/>
        </w:rPr>
        <w:t xml:space="preserve"> уточняют, что прививка от гриппа на фоне продолжающейся эпидемии COVID-19 очень важна: сочетание двух инфекций, если человек заразится и той, и другой - это серьезный риск для здоровья.</w:t>
      </w:r>
    </w:p>
    <w:p w14:paraId="26434A40"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По прошествии месяца после завершения полного курса вакцинации или ревакцинации от COVID-19, всем рекомендуется привиться от гриппа. Оптимальный срок вакцинации от гриппа сентябрь-октябрь, до начала сезонной циркуляции вируса.</w:t>
      </w:r>
    </w:p>
    <w:p w14:paraId="7E84473F" w14:textId="77777777" w:rsidR="00110E69" w:rsidRPr="000C5142"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Pr>
          <w:rFonts w:ascii="Times New Roman" w:hAnsi="Times New Roman"/>
          <w:sz w:val="28"/>
          <w:szCs w:val="28"/>
        </w:rPr>
        <w:t xml:space="preserve">Если же срок вакцинации или ревакцинации от COVID-19 еще не подошел, то можно сначала вакцинироваться от гриппа, а через месяц начать вакцинацию от COVID-19. При первых признаках заболевания необходимо немедленно обращаться за медицинской помощью, не заниматься самолечением. </w:t>
      </w:r>
    </w:p>
    <w:p w14:paraId="33AE3F76"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8"/>
          <w:szCs w:val="28"/>
        </w:rPr>
      </w:pPr>
    </w:p>
    <w:p w14:paraId="3EC56A35"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i/>
          <w:iCs/>
          <w:sz w:val="28"/>
          <w:szCs w:val="28"/>
        </w:rPr>
      </w:pPr>
      <w:r>
        <w:rPr>
          <w:rFonts w:ascii="Times New Roman" w:hAnsi="Times New Roman"/>
          <w:b/>
          <w:bCs/>
          <w:i/>
          <w:iCs/>
          <w:sz w:val="28"/>
          <w:szCs w:val="28"/>
        </w:rPr>
        <w:t>Как вакцинироваться от гриппа в Новосибирске?</w:t>
      </w:r>
    </w:p>
    <w:p w14:paraId="36885303"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Вакцина против гриппа поступила в медицинские организации города. Прививки можно будет получить в поликлиниках по месту жительства, по месту работы, а также в образовательных учреждениях (детских садах, школах, вузах).</w:t>
      </w:r>
    </w:p>
    <w:p w14:paraId="26E5792D"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В настоящее время на территории города Новосибирска и Новосибирской области циркуляции вирусов гриппа не отмечено, поэтому прививку нужно сделать как можно раньше.</w:t>
      </w:r>
    </w:p>
    <w:p w14:paraId="4C667A14"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sz w:val="28"/>
          <w:szCs w:val="28"/>
        </w:rPr>
      </w:pPr>
      <w:r>
        <w:rPr>
          <w:rFonts w:ascii="Times New Roman" w:hAnsi="Times New Roman"/>
          <w:sz w:val="28"/>
          <w:szCs w:val="28"/>
        </w:rPr>
        <w:t>Рекомендуем жителям города активно участвовать в прививочной кампании против гриппа, чтобы избежать незапланированных проблем со здоровьем в сезонный подъем заболеваемости гриппом.</w:t>
      </w:r>
    </w:p>
    <w:p w14:paraId="12663D17" w14:textId="05973393"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Pr>
          <w:rFonts w:ascii="Times New Roman" w:hAnsi="Times New Roman"/>
          <w:sz w:val="28"/>
          <w:szCs w:val="28"/>
        </w:rPr>
        <w:t>Более подробную информацию о вакцинации против гриппа можно получить в медицинской организации по месту прикрепления.</w:t>
      </w:r>
    </w:p>
    <w:p w14:paraId="14A24D6C" w14:textId="77777777"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p>
    <w:p w14:paraId="4943BECE"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i/>
          <w:sz w:val="28"/>
          <w:szCs w:val="28"/>
        </w:rPr>
      </w:pPr>
      <w:r w:rsidRPr="00110E69">
        <w:rPr>
          <w:rFonts w:ascii="Times New Roman" w:hAnsi="Times New Roman"/>
          <w:b/>
          <w:i/>
          <w:sz w:val="28"/>
          <w:szCs w:val="28"/>
        </w:rPr>
        <w:t>Где получить вакцинацию от гриппа в Новосибирске?</w:t>
      </w:r>
    </w:p>
    <w:p w14:paraId="46FBC57E"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sz w:val="28"/>
          <w:szCs w:val="28"/>
        </w:rPr>
      </w:pPr>
      <w:r w:rsidRPr="00110E69">
        <w:rPr>
          <w:rFonts w:ascii="Times New Roman" w:hAnsi="Times New Roman"/>
          <w:b/>
          <w:sz w:val="28"/>
          <w:szCs w:val="28"/>
        </w:rPr>
        <w:t>Адреса медицинских организаций</w:t>
      </w:r>
    </w:p>
    <w:p w14:paraId="43D458C0"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ГКБ № 2, Пр. Дзержинского, 71,</w:t>
      </w:r>
    </w:p>
    <w:p w14:paraId="445D9FC2"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ГКБ № 12, ул. Авиастроителей, 3,</w:t>
      </w:r>
    </w:p>
    <w:p w14:paraId="56C69F6E"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НСО ГКБ № 17, ул. </w:t>
      </w:r>
      <w:proofErr w:type="spellStart"/>
      <w:r w:rsidRPr="00110E69">
        <w:rPr>
          <w:rFonts w:ascii="Times New Roman" w:hAnsi="Times New Roman"/>
          <w:sz w:val="28"/>
          <w:szCs w:val="28"/>
        </w:rPr>
        <w:t>Лежена</w:t>
      </w:r>
      <w:proofErr w:type="spellEnd"/>
      <w:r w:rsidRPr="00110E69">
        <w:rPr>
          <w:rFonts w:ascii="Times New Roman" w:hAnsi="Times New Roman"/>
          <w:sz w:val="28"/>
          <w:szCs w:val="28"/>
        </w:rPr>
        <w:t>, 5/1,</w:t>
      </w:r>
    </w:p>
    <w:p w14:paraId="1CDF2384"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НСО ГКБ № 17, ул. </w:t>
      </w:r>
      <w:proofErr w:type="spellStart"/>
      <w:r w:rsidRPr="00110E69">
        <w:rPr>
          <w:rFonts w:ascii="Times New Roman" w:hAnsi="Times New Roman"/>
          <w:sz w:val="28"/>
          <w:szCs w:val="28"/>
        </w:rPr>
        <w:t>Толбухина</w:t>
      </w:r>
      <w:proofErr w:type="spellEnd"/>
      <w:r w:rsidRPr="00110E69">
        <w:rPr>
          <w:rFonts w:ascii="Times New Roman" w:hAnsi="Times New Roman"/>
          <w:sz w:val="28"/>
          <w:szCs w:val="28"/>
        </w:rPr>
        <w:t>, 41/1,</w:t>
      </w:r>
    </w:p>
    <w:p w14:paraId="37624FA7"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НСО «ГБ № 4» ул., </w:t>
      </w:r>
      <w:proofErr w:type="spellStart"/>
      <w:r w:rsidRPr="00110E69">
        <w:rPr>
          <w:rFonts w:ascii="Times New Roman" w:hAnsi="Times New Roman"/>
          <w:sz w:val="28"/>
          <w:szCs w:val="28"/>
        </w:rPr>
        <w:t>Новоуральская</w:t>
      </w:r>
      <w:proofErr w:type="spellEnd"/>
      <w:r w:rsidRPr="00110E69">
        <w:rPr>
          <w:rFonts w:ascii="Times New Roman" w:hAnsi="Times New Roman"/>
          <w:sz w:val="28"/>
          <w:szCs w:val="28"/>
        </w:rPr>
        <w:t>, 27/1, ул. Флотская, 17/1,</w:t>
      </w:r>
    </w:p>
    <w:p w14:paraId="51968532"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«ГКБ № 25», ул., А. Невского, 9,</w:t>
      </w:r>
    </w:p>
    <w:p w14:paraId="1680AC9A"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«ГП № 29», ул. Рассветная, 1, ул. Тамбовская, 43а, ул. Тюленина, 9, ул. Рассветная,5/1,</w:t>
      </w:r>
    </w:p>
    <w:p w14:paraId="616A56D3"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«ГКП № 13», ул. Герцена, 11, ул. Бронная, 7,</w:t>
      </w:r>
    </w:p>
    <w:p w14:paraId="4791D669"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«ГКП № 21», ул. Мира, 63,</w:t>
      </w:r>
    </w:p>
    <w:p w14:paraId="40DB5A5A"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НСО «ГКП № 22», ул. Зорге,47/1, ул. </w:t>
      </w:r>
      <w:proofErr w:type="spellStart"/>
      <w:r w:rsidRPr="00110E69">
        <w:rPr>
          <w:rFonts w:ascii="Times New Roman" w:hAnsi="Times New Roman"/>
          <w:sz w:val="28"/>
          <w:szCs w:val="28"/>
        </w:rPr>
        <w:t>Паласса</w:t>
      </w:r>
      <w:proofErr w:type="spellEnd"/>
      <w:r w:rsidRPr="00110E69">
        <w:rPr>
          <w:rFonts w:ascii="Times New Roman" w:hAnsi="Times New Roman"/>
          <w:sz w:val="28"/>
          <w:szCs w:val="28"/>
        </w:rPr>
        <w:t>, 39,</w:t>
      </w:r>
    </w:p>
    <w:p w14:paraId="3A26113A"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«ГКБ № 11», ул. Танкистов, 23,</w:t>
      </w:r>
    </w:p>
    <w:p w14:paraId="616FB270"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«ГКБ № 34», ул. Титова, 18,</w:t>
      </w:r>
    </w:p>
    <w:p w14:paraId="151D60C3"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НСО «ГКП № 16», ул. </w:t>
      </w:r>
      <w:proofErr w:type="gramStart"/>
      <w:r w:rsidRPr="00110E69">
        <w:rPr>
          <w:rFonts w:ascii="Times New Roman" w:hAnsi="Times New Roman"/>
          <w:sz w:val="28"/>
          <w:szCs w:val="28"/>
        </w:rPr>
        <w:t>Выставочная</w:t>
      </w:r>
      <w:proofErr w:type="gramEnd"/>
      <w:r w:rsidRPr="00110E69">
        <w:rPr>
          <w:rFonts w:ascii="Times New Roman" w:hAnsi="Times New Roman"/>
          <w:sz w:val="28"/>
          <w:szCs w:val="28"/>
        </w:rPr>
        <w:t>, 12, ул. Блюхера, 30/1,  ул. пр. К. Маркса, 6/1,  пер. 1-й Пархоменко, 32,</w:t>
      </w:r>
    </w:p>
    <w:p w14:paraId="2315C5CD"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«ГКП № 18», ул. Широкая, 113,</w:t>
      </w:r>
    </w:p>
    <w:p w14:paraId="1551FC5A"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«ГКП № 24» , ул. Станиславского,52; ул. Связистов, 157,</w:t>
      </w:r>
    </w:p>
    <w:p w14:paraId="054AC8FD"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«ГКП № 2», ул. Лазурная, 20/1, ул. Московская, 89,</w:t>
      </w:r>
    </w:p>
    <w:p w14:paraId="210D3F8B"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«ГКП № 7», ул. Ульяновская, 1, ул. Бориса </w:t>
      </w:r>
      <w:proofErr w:type="spellStart"/>
      <w:r w:rsidRPr="00110E69">
        <w:rPr>
          <w:rFonts w:ascii="Times New Roman" w:hAnsi="Times New Roman"/>
          <w:sz w:val="28"/>
          <w:szCs w:val="28"/>
        </w:rPr>
        <w:t>Богаткова</w:t>
      </w:r>
      <w:proofErr w:type="spellEnd"/>
      <w:r w:rsidRPr="00110E69">
        <w:rPr>
          <w:rFonts w:ascii="Times New Roman" w:hAnsi="Times New Roman"/>
          <w:sz w:val="28"/>
          <w:szCs w:val="28"/>
        </w:rPr>
        <w:t>, 222,</w:t>
      </w:r>
    </w:p>
    <w:p w14:paraId="144B82BA"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«ГКБ № 19», ул. Шукшина, 8, ул. Героев Революции, 5,</w:t>
      </w:r>
    </w:p>
    <w:p w14:paraId="2FE2DB22"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««КДП№2», Морской проспект,25, ул. Русская, 37,</w:t>
      </w:r>
    </w:p>
    <w:p w14:paraId="2CFD7EB8"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НСО «ГБ № 3», ул. </w:t>
      </w:r>
      <w:proofErr w:type="spellStart"/>
      <w:r w:rsidRPr="00110E69">
        <w:rPr>
          <w:rFonts w:ascii="Times New Roman" w:hAnsi="Times New Roman"/>
          <w:sz w:val="28"/>
          <w:szCs w:val="28"/>
        </w:rPr>
        <w:t>Гидромонтажная</w:t>
      </w:r>
      <w:proofErr w:type="spellEnd"/>
      <w:r w:rsidRPr="00110E69">
        <w:rPr>
          <w:rFonts w:ascii="Times New Roman" w:hAnsi="Times New Roman"/>
          <w:sz w:val="28"/>
          <w:szCs w:val="28"/>
        </w:rPr>
        <w:t>, 46,</w:t>
      </w:r>
    </w:p>
    <w:p w14:paraId="13F32ABE"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ГБУЗ НСО «ГКП № 14», ул. Демакова, 2, ул. </w:t>
      </w:r>
      <w:proofErr w:type="spellStart"/>
      <w:r w:rsidRPr="00110E69">
        <w:rPr>
          <w:rFonts w:ascii="Times New Roman" w:hAnsi="Times New Roman"/>
          <w:sz w:val="28"/>
          <w:szCs w:val="28"/>
        </w:rPr>
        <w:t>Экваторная</w:t>
      </w:r>
      <w:proofErr w:type="spellEnd"/>
      <w:r w:rsidRPr="00110E69">
        <w:rPr>
          <w:rFonts w:ascii="Times New Roman" w:hAnsi="Times New Roman"/>
          <w:sz w:val="28"/>
          <w:szCs w:val="28"/>
        </w:rPr>
        <w:t>, 10,</w:t>
      </w:r>
    </w:p>
    <w:p w14:paraId="72BB82F4"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ГАУЗ НСО «ГКП№1», </w:t>
      </w:r>
      <w:proofErr w:type="spellStart"/>
      <w:r w:rsidRPr="00110E69">
        <w:rPr>
          <w:rFonts w:ascii="Times New Roman" w:hAnsi="Times New Roman"/>
          <w:sz w:val="28"/>
          <w:szCs w:val="28"/>
        </w:rPr>
        <w:t>ул.Серебренниковская</w:t>
      </w:r>
      <w:proofErr w:type="spellEnd"/>
      <w:r w:rsidRPr="00110E69">
        <w:rPr>
          <w:rFonts w:ascii="Times New Roman" w:hAnsi="Times New Roman"/>
          <w:sz w:val="28"/>
          <w:szCs w:val="28"/>
        </w:rPr>
        <w:t>, 42,</w:t>
      </w:r>
    </w:p>
    <w:p w14:paraId="1E9BB2DE"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lastRenderedPageBreak/>
        <w:t>ГБУЗ НСО «ГП№20» ул. 1905 года, 19; ул. Ленина, 13,</w:t>
      </w:r>
    </w:p>
    <w:p w14:paraId="5629BB99"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proofErr w:type="gramStart"/>
      <w:r w:rsidRPr="00110E69">
        <w:rPr>
          <w:rFonts w:ascii="Times New Roman" w:hAnsi="Times New Roman"/>
          <w:sz w:val="28"/>
          <w:szCs w:val="28"/>
        </w:rPr>
        <w:t>ГБУЗ НСО «КДП  №27» ул. Рельсовая,4; ул. Д.Донского,32; ул. Кубовая,103; ул. Аэропорт, 57; ул. Вавилова,2; ул. Дуси Ковальчук, 406,</w:t>
      </w:r>
      <w:proofErr w:type="gramEnd"/>
    </w:p>
    <w:p w14:paraId="1A0ECB54"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ГБУЗ НСО «Госпиталь ветеранов войн №3», ул. Демьяна Бедного,71,</w:t>
      </w:r>
    </w:p>
    <w:p w14:paraId="449B1AD3" w14:textId="094477BD" w:rsidR="00110E69" w:rsidRDefault="00110E69" w:rsidP="00110E69">
      <w:pPr>
        <w:pStyle w:val="ad"/>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p>
    <w:p w14:paraId="1610456F"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p>
    <w:p w14:paraId="0D60EB2B" w14:textId="0CFCE613" w:rsid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sz w:val="28"/>
          <w:szCs w:val="28"/>
        </w:rPr>
      </w:pPr>
      <w:r w:rsidRPr="00CD2A29">
        <w:rPr>
          <w:rFonts w:ascii="Times New Roman" w:hAnsi="Times New Roman"/>
          <w:b/>
          <w:sz w:val="28"/>
          <w:szCs w:val="28"/>
        </w:rPr>
        <w:t xml:space="preserve">ДЛЯ СПРАВКИ: </w:t>
      </w:r>
    </w:p>
    <w:p w14:paraId="5D130D7D" w14:textId="77777777" w:rsidR="00CD2A29" w:rsidRPr="00CD2A29" w:rsidRDefault="00CD2A2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b/>
          <w:sz w:val="28"/>
          <w:szCs w:val="28"/>
        </w:rPr>
      </w:pPr>
    </w:p>
    <w:p w14:paraId="2E8768D2" w14:textId="005DBAD8" w:rsidR="00110E69" w:rsidRPr="00110E69" w:rsidRDefault="00110E69" w:rsidP="00CD2A2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 xml:space="preserve">По информации Управления </w:t>
      </w:r>
      <w:proofErr w:type="spellStart"/>
      <w:r w:rsidRPr="00110E69">
        <w:rPr>
          <w:rFonts w:ascii="Times New Roman" w:hAnsi="Times New Roman"/>
          <w:sz w:val="28"/>
          <w:szCs w:val="28"/>
        </w:rPr>
        <w:t>Роспотребнадзора</w:t>
      </w:r>
      <w:proofErr w:type="spellEnd"/>
      <w:r w:rsidRPr="00110E69">
        <w:rPr>
          <w:rFonts w:ascii="Times New Roman" w:hAnsi="Times New Roman"/>
          <w:sz w:val="28"/>
          <w:szCs w:val="28"/>
        </w:rPr>
        <w:t xml:space="preserve"> по Новосибирской области </w:t>
      </w:r>
      <w:r w:rsidR="008B05EC">
        <w:rPr>
          <w:rFonts w:ascii="Times New Roman" w:hAnsi="Times New Roman"/>
          <w:sz w:val="28"/>
          <w:szCs w:val="28"/>
        </w:rPr>
        <w:t>н</w:t>
      </w:r>
      <w:r w:rsidRPr="00110E69">
        <w:rPr>
          <w:rFonts w:ascii="Times New Roman" w:hAnsi="Times New Roman"/>
          <w:sz w:val="28"/>
          <w:szCs w:val="28"/>
        </w:rPr>
        <w:t>а 37-й неделе (с 13.09.2021 по 19.09.2021) на территории города Новосибирска отмечается превышение недельного эпидемического порога заболеваемости ОРВИ среди совокупного населения на 96,7% (на 36 неделе превышение эпидемического порога на 80,7%).</w:t>
      </w:r>
    </w:p>
    <w:p w14:paraId="1BCD11E3"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Отмечается превышение эпидемического порога в возрастной группе от 3 до 6 лет на 16,3% (за 36 неделю превышение на 31,6%), 7-14 лет на 153,7 (за 36 неделю превышение на 153,9%), старше 15 лет на 135,0% (за 36 неделю - превышение на 106,9%). За 37 неделю зарегистрировано всего 15733 случая ОРВИ (за 36 неделю зарегистрировано- 12250 случаев). Заболеваемость гриппом за 37 неделю года не зарегистрирована.</w:t>
      </w:r>
    </w:p>
    <w:p w14:paraId="253403E3"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r w:rsidRPr="00110E69">
        <w:rPr>
          <w:rFonts w:ascii="Times New Roman" w:hAnsi="Times New Roman"/>
          <w:sz w:val="28"/>
          <w:szCs w:val="28"/>
        </w:rPr>
        <w:t>После периода отпусков и начала занятий в образовательных организациях наблюдается небольшой подъем заболеваемости ОРВИ. Основное количество обратившихся за медицинской помощью составляют дети школьного возраста, подростки старше 15 лет и взрослые.   Поэтому в этот период особенно важно продолжать соблюдать уже привычные меры профилактики – правильно носить маску, мыть руки, пользоваться антисептиком, соблюдать социальную дистанцию и вовремя вакцинироваться от гриппа и COVID-19.</w:t>
      </w:r>
    </w:p>
    <w:p w14:paraId="5785EDCF"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p>
    <w:p w14:paraId="48010FF1"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i/>
          <w:sz w:val="28"/>
          <w:szCs w:val="28"/>
        </w:rPr>
      </w:pPr>
      <w:r w:rsidRPr="00110E69">
        <w:rPr>
          <w:rFonts w:ascii="Times New Roman" w:hAnsi="Times New Roman"/>
          <w:i/>
          <w:sz w:val="28"/>
          <w:szCs w:val="28"/>
        </w:rPr>
        <w:t>Новость подготовлена с использованием материалов: Европейского регионального бюро Всемирной организации здравоохранения, Управления федеральной службы по надзору в сфере защиты прав потребителей и благополучия человека по Новосибирской области</w:t>
      </w:r>
    </w:p>
    <w:p w14:paraId="6BCD600C"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p>
    <w:p w14:paraId="40EAA1D9" w14:textId="77777777" w:rsidR="00110E69" w:rsidRPr="00110E69" w:rsidRDefault="00110E69" w:rsidP="00110E69">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hAnsi="Times New Roman"/>
          <w:sz w:val="28"/>
          <w:szCs w:val="28"/>
        </w:rPr>
      </w:pPr>
    </w:p>
    <w:p w14:paraId="5DBF7C1E" w14:textId="667870EF" w:rsidR="00F7765E" w:rsidRPr="004571C5" w:rsidRDefault="00F7765E" w:rsidP="00F7765E">
      <w:pPr>
        <w:jc w:val="both"/>
      </w:pPr>
    </w:p>
    <w:sectPr w:rsidR="00F7765E" w:rsidRPr="004571C5" w:rsidSect="00955712">
      <w:headerReference w:type="default" r:id="rId9"/>
      <w:pgSz w:w="11906" w:h="16838"/>
      <w:pgMar w:top="28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831F6" w14:textId="77777777" w:rsidR="005C76E4" w:rsidRDefault="005C76E4" w:rsidP="00AF353E">
      <w:r>
        <w:separator/>
      </w:r>
    </w:p>
  </w:endnote>
  <w:endnote w:type="continuationSeparator" w:id="0">
    <w:p w14:paraId="581E5CCD" w14:textId="77777777" w:rsidR="005C76E4" w:rsidRDefault="005C76E4" w:rsidP="00AF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ultant">
    <w:altName w:val="Arial"/>
    <w:charset w:val="00"/>
    <w:family w:val="auto"/>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3B4B1" w14:textId="77777777" w:rsidR="005C76E4" w:rsidRDefault="005C76E4" w:rsidP="00AF353E">
      <w:r>
        <w:separator/>
      </w:r>
    </w:p>
  </w:footnote>
  <w:footnote w:type="continuationSeparator" w:id="0">
    <w:p w14:paraId="03999549" w14:textId="77777777" w:rsidR="005C76E4" w:rsidRDefault="005C76E4" w:rsidP="00AF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088F" w14:textId="77777777" w:rsidR="00AC0798" w:rsidRDefault="005C76E4" w:rsidP="00AC0798">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2EF5"/>
    <w:multiLevelType w:val="hybridMultilevel"/>
    <w:tmpl w:val="D7C8A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B0DCC"/>
    <w:multiLevelType w:val="hybridMultilevel"/>
    <w:tmpl w:val="089A6BCA"/>
    <w:lvl w:ilvl="0" w:tplc="A852B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F833FD"/>
    <w:multiLevelType w:val="multilevel"/>
    <w:tmpl w:val="3B524456"/>
    <w:lvl w:ilvl="0">
      <w:start w:val="1"/>
      <w:numFmt w:val="decimal"/>
      <w:suff w:val="space"/>
      <w:lvlText w:val="%1."/>
      <w:lvlJc w:val="left"/>
      <w:pPr>
        <w:ind w:left="525" w:hanging="525"/>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6E6848BE"/>
    <w:multiLevelType w:val="hybridMultilevel"/>
    <w:tmpl w:val="AC8E5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557E75"/>
    <w:multiLevelType w:val="multilevel"/>
    <w:tmpl w:val="49082A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61"/>
    <w:rsid w:val="0000320C"/>
    <w:rsid w:val="000207BB"/>
    <w:rsid w:val="00020B12"/>
    <w:rsid w:val="00041498"/>
    <w:rsid w:val="00053AD7"/>
    <w:rsid w:val="000610F6"/>
    <w:rsid w:val="00064C61"/>
    <w:rsid w:val="00094CB5"/>
    <w:rsid w:val="00095FCF"/>
    <w:rsid w:val="000B233D"/>
    <w:rsid w:val="000D3BAF"/>
    <w:rsid w:val="000E3010"/>
    <w:rsid w:val="001034EC"/>
    <w:rsid w:val="00110E69"/>
    <w:rsid w:val="00114B75"/>
    <w:rsid w:val="001263FB"/>
    <w:rsid w:val="00185114"/>
    <w:rsid w:val="001B52B8"/>
    <w:rsid w:val="001D49E0"/>
    <w:rsid w:val="001D50DE"/>
    <w:rsid w:val="001E5073"/>
    <w:rsid w:val="001F5D0F"/>
    <w:rsid w:val="00233BB1"/>
    <w:rsid w:val="0024242B"/>
    <w:rsid w:val="00264CD8"/>
    <w:rsid w:val="00270ADD"/>
    <w:rsid w:val="00291DE2"/>
    <w:rsid w:val="002B086A"/>
    <w:rsid w:val="002B3228"/>
    <w:rsid w:val="002B7E30"/>
    <w:rsid w:val="002C70C2"/>
    <w:rsid w:val="002E6439"/>
    <w:rsid w:val="002F05B5"/>
    <w:rsid w:val="002F7514"/>
    <w:rsid w:val="0031174C"/>
    <w:rsid w:val="003178FD"/>
    <w:rsid w:val="003206BE"/>
    <w:rsid w:val="003345DD"/>
    <w:rsid w:val="00340C2F"/>
    <w:rsid w:val="003631DD"/>
    <w:rsid w:val="00370104"/>
    <w:rsid w:val="00392E7B"/>
    <w:rsid w:val="00394B2C"/>
    <w:rsid w:val="00396337"/>
    <w:rsid w:val="003A2D6B"/>
    <w:rsid w:val="003A50D7"/>
    <w:rsid w:val="003B0796"/>
    <w:rsid w:val="003B7785"/>
    <w:rsid w:val="00417D5B"/>
    <w:rsid w:val="00426833"/>
    <w:rsid w:val="0043526E"/>
    <w:rsid w:val="00446422"/>
    <w:rsid w:val="00446C82"/>
    <w:rsid w:val="004571C5"/>
    <w:rsid w:val="00466D8B"/>
    <w:rsid w:val="0048178D"/>
    <w:rsid w:val="004871E8"/>
    <w:rsid w:val="0049745D"/>
    <w:rsid w:val="004B1959"/>
    <w:rsid w:val="004F3FF4"/>
    <w:rsid w:val="0050048B"/>
    <w:rsid w:val="00501E10"/>
    <w:rsid w:val="00506767"/>
    <w:rsid w:val="00510940"/>
    <w:rsid w:val="00513913"/>
    <w:rsid w:val="005271D5"/>
    <w:rsid w:val="00527A74"/>
    <w:rsid w:val="0054637A"/>
    <w:rsid w:val="0055278E"/>
    <w:rsid w:val="00563406"/>
    <w:rsid w:val="00564454"/>
    <w:rsid w:val="005706A0"/>
    <w:rsid w:val="0057597D"/>
    <w:rsid w:val="005821C3"/>
    <w:rsid w:val="005844F9"/>
    <w:rsid w:val="00585186"/>
    <w:rsid w:val="005933C4"/>
    <w:rsid w:val="00594DC6"/>
    <w:rsid w:val="005A0A1C"/>
    <w:rsid w:val="005A106A"/>
    <w:rsid w:val="005A1EF7"/>
    <w:rsid w:val="005B617B"/>
    <w:rsid w:val="005B6CD3"/>
    <w:rsid w:val="005C76E4"/>
    <w:rsid w:val="005D58D2"/>
    <w:rsid w:val="00604D4A"/>
    <w:rsid w:val="00627DF2"/>
    <w:rsid w:val="0063034A"/>
    <w:rsid w:val="006332B7"/>
    <w:rsid w:val="00634414"/>
    <w:rsid w:val="00634644"/>
    <w:rsid w:val="00644892"/>
    <w:rsid w:val="006552AD"/>
    <w:rsid w:val="00663730"/>
    <w:rsid w:val="006642EC"/>
    <w:rsid w:val="00664BFA"/>
    <w:rsid w:val="00672704"/>
    <w:rsid w:val="00682FA3"/>
    <w:rsid w:val="00686D83"/>
    <w:rsid w:val="00693563"/>
    <w:rsid w:val="0069370F"/>
    <w:rsid w:val="00694C00"/>
    <w:rsid w:val="006A35CD"/>
    <w:rsid w:val="006E2C9A"/>
    <w:rsid w:val="006F3136"/>
    <w:rsid w:val="00702B1C"/>
    <w:rsid w:val="0070569F"/>
    <w:rsid w:val="00706E2E"/>
    <w:rsid w:val="00717769"/>
    <w:rsid w:val="0072400B"/>
    <w:rsid w:val="00747431"/>
    <w:rsid w:val="00751D37"/>
    <w:rsid w:val="007724FC"/>
    <w:rsid w:val="00772BED"/>
    <w:rsid w:val="00785B7A"/>
    <w:rsid w:val="00790349"/>
    <w:rsid w:val="0079083A"/>
    <w:rsid w:val="007A19AB"/>
    <w:rsid w:val="007D5E79"/>
    <w:rsid w:val="007D7290"/>
    <w:rsid w:val="007E0066"/>
    <w:rsid w:val="00801978"/>
    <w:rsid w:val="00820356"/>
    <w:rsid w:val="00827BB2"/>
    <w:rsid w:val="008360EA"/>
    <w:rsid w:val="008454FF"/>
    <w:rsid w:val="00860943"/>
    <w:rsid w:val="00871164"/>
    <w:rsid w:val="008733BA"/>
    <w:rsid w:val="00884D30"/>
    <w:rsid w:val="008A1326"/>
    <w:rsid w:val="008B05EC"/>
    <w:rsid w:val="008C3C8D"/>
    <w:rsid w:val="008D77E7"/>
    <w:rsid w:val="008E2D91"/>
    <w:rsid w:val="008F1F1D"/>
    <w:rsid w:val="008F7EA1"/>
    <w:rsid w:val="00916CE6"/>
    <w:rsid w:val="00951605"/>
    <w:rsid w:val="00952FB0"/>
    <w:rsid w:val="00955712"/>
    <w:rsid w:val="00962525"/>
    <w:rsid w:val="00963004"/>
    <w:rsid w:val="00992FAE"/>
    <w:rsid w:val="009935F1"/>
    <w:rsid w:val="009A4B46"/>
    <w:rsid w:val="009B5253"/>
    <w:rsid w:val="009B72F0"/>
    <w:rsid w:val="009D7E55"/>
    <w:rsid w:val="009E4A34"/>
    <w:rsid w:val="009E7AD2"/>
    <w:rsid w:val="00A11CAD"/>
    <w:rsid w:val="00A2013E"/>
    <w:rsid w:val="00A2395E"/>
    <w:rsid w:val="00A24195"/>
    <w:rsid w:val="00A27741"/>
    <w:rsid w:val="00A308FF"/>
    <w:rsid w:val="00A65004"/>
    <w:rsid w:val="00A93548"/>
    <w:rsid w:val="00A970A8"/>
    <w:rsid w:val="00AB0715"/>
    <w:rsid w:val="00AB7042"/>
    <w:rsid w:val="00AD7052"/>
    <w:rsid w:val="00AE136A"/>
    <w:rsid w:val="00AF353E"/>
    <w:rsid w:val="00AF4685"/>
    <w:rsid w:val="00AF57E3"/>
    <w:rsid w:val="00B04266"/>
    <w:rsid w:val="00B12AD9"/>
    <w:rsid w:val="00B17042"/>
    <w:rsid w:val="00B174EB"/>
    <w:rsid w:val="00B17937"/>
    <w:rsid w:val="00B72C51"/>
    <w:rsid w:val="00B8005B"/>
    <w:rsid w:val="00B879FC"/>
    <w:rsid w:val="00BA73BA"/>
    <w:rsid w:val="00BC3379"/>
    <w:rsid w:val="00BC5774"/>
    <w:rsid w:val="00BE022C"/>
    <w:rsid w:val="00BF51FA"/>
    <w:rsid w:val="00C02964"/>
    <w:rsid w:val="00C03BB9"/>
    <w:rsid w:val="00C05E85"/>
    <w:rsid w:val="00C20372"/>
    <w:rsid w:val="00C22095"/>
    <w:rsid w:val="00C355B5"/>
    <w:rsid w:val="00C60A2A"/>
    <w:rsid w:val="00C627C8"/>
    <w:rsid w:val="00C903E6"/>
    <w:rsid w:val="00C9471C"/>
    <w:rsid w:val="00C96D3C"/>
    <w:rsid w:val="00CA2987"/>
    <w:rsid w:val="00CA55F6"/>
    <w:rsid w:val="00CC717E"/>
    <w:rsid w:val="00CD2A29"/>
    <w:rsid w:val="00D00C02"/>
    <w:rsid w:val="00D04871"/>
    <w:rsid w:val="00D17BCB"/>
    <w:rsid w:val="00D20322"/>
    <w:rsid w:val="00D313CC"/>
    <w:rsid w:val="00D442F3"/>
    <w:rsid w:val="00D4665B"/>
    <w:rsid w:val="00D614DC"/>
    <w:rsid w:val="00D67DB7"/>
    <w:rsid w:val="00DA4C6B"/>
    <w:rsid w:val="00DB20C9"/>
    <w:rsid w:val="00DB7AA2"/>
    <w:rsid w:val="00DC2FBE"/>
    <w:rsid w:val="00DC5527"/>
    <w:rsid w:val="00DC5669"/>
    <w:rsid w:val="00DC5B14"/>
    <w:rsid w:val="00DD21D0"/>
    <w:rsid w:val="00DD4661"/>
    <w:rsid w:val="00DE5CB0"/>
    <w:rsid w:val="00DF5AEF"/>
    <w:rsid w:val="00E028E6"/>
    <w:rsid w:val="00E059F4"/>
    <w:rsid w:val="00E151EE"/>
    <w:rsid w:val="00E631C4"/>
    <w:rsid w:val="00E732FD"/>
    <w:rsid w:val="00E85665"/>
    <w:rsid w:val="00EA25C3"/>
    <w:rsid w:val="00EB50C9"/>
    <w:rsid w:val="00EB5D42"/>
    <w:rsid w:val="00EC231C"/>
    <w:rsid w:val="00ED5494"/>
    <w:rsid w:val="00EF22F6"/>
    <w:rsid w:val="00EF56C3"/>
    <w:rsid w:val="00F3395A"/>
    <w:rsid w:val="00F57F2C"/>
    <w:rsid w:val="00F7765E"/>
    <w:rsid w:val="00F86DC6"/>
    <w:rsid w:val="00F92F61"/>
    <w:rsid w:val="00F960FB"/>
    <w:rsid w:val="00FA22DC"/>
    <w:rsid w:val="00FB63A6"/>
    <w:rsid w:val="00FD2D3B"/>
    <w:rsid w:val="00FE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661"/>
    <w:pPr>
      <w:spacing w:before="41" w:after="41"/>
      <w:ind w:left="103" w:right="103"/>
    </w:pPr>
  </w:style>
  <w:style w:type="paragraph" w:styleId="a4">
    <w:name w:val="header"/>
    <w:basedOn w:val="a"/>
    <w:link w:val="a5"/>
    <w:rsid w:val="00DD4661"/>
    <w:pPr>
      <w:tabs>
        <w:tab w:val="center" w:pos="4677"/>
        <w:tab w:val="right" w:pos="9355"/>
      </w:tabs>
    </w:pPr>
  </w:style>
  <w:style w:type="character" w:customStyle="1" w:styleId="a5">
    <w:name w:val="Верхний колонтитул Знак"/>
    <w:basedOn w:val="a0"/>
    <w:link w:val="a4"/>
    <w:rsid w:val="00DD4661"/>
    <w:rPr>
      <w:rFonts w:ascii="Times New Roman" w:eastAsia="Times New Roman" w:hAnsi="Times New Roman" w:cs="Times New Roman"/>
      <w:sz w:val="24"/>
      <w:szCs w:val="24"/>
      <w:lang w:eastAsia="ru-RU"/>
    </w:rPr>
  </w:style>
  <w:style w:type="character" w:styleId="a6">
    <w:name w:val="Hyperlink"/>
    <w:basedOn w:val="a0"/>
    <w:uiPriority w:val="99"/>
    <w:unhideWhenUsed/>
    <w:rsid w:val="00BC5774"/>
    <w:rPr>
      <w:color w:val="0000FF" w:themeColor="hyperlink"/>
      <w:u w:val="single"/>
    </w:rPr>
  </w:style>
  <w:style w:type="paragraph" w:styleId="a7">
    <w:name w:val="List Paragraph"/>
    <w:basedOn w:val="a"/>
    <w:uiPriority w:val="34"/>
    <w:qFormat/>
    <w:rsid w:val="00EB5D42"/>
    <w:pPr>
      <w:ind w:left="720"/>
      <w:contextualSpacing/>
    </w:pPr>
  </w:style>
  <w:style w:type="paragraph" w:styleId="a8">
    <w:name w:val="Balloon Text"/>
    <w:basedOn w:val="a"/>
    <w:link w:val="a9"/>
    <w:uiPriority w:val="99"/>
    <w:semiHidden/>
    <w:unhideWhenUsed/>
    <w:rsid w:val="00053AD7"/>
    <w:rPr>
      <w:rFonts w:ascii="Segoe UI" w:hAnsi="Segoe UI" w:cs="Segoe UI"/>
      <w:sz w:val="18"/>
      <w:szCs w:val="18"/>
    </w:rPr>
  </w:style>
  <w:style w:type="character" w:customStyle="1" w:styleId="a9">
    <w:name w:val="Текст выноски Знак"/>
    <w:basedOn w:val="a0"/>
    <w:link w:val="a8"/>
    <w:uiPriority w:val="99"/>
    <w:semiHidden/>
    <w:rsid w:val="00053AD7"/>
    <w:rPr>
      <w:rFonts w:ascii="Segoe UI" w:eastAsia="Times New Roman" w:hAnsi="Segoe UI" w:cs="Segoe UI"/>
      <w:sz w:val="18"/>
      <w:szCs w:val="18"/>
      <w:lang w:eastAsia="ru-RU"/>
    </w:rPr>
  </w:style>
  <w:style w:type="paragraph" w:styleId="aa">
    <w:name w:val="endnote text"/>
    <w:basedOn w:val="a"/>
    <w:link w:val="ab"/>
    <w:uiPriority w:val="99"/>
    <w:semiHidden/>
    <w:unhideWhenUsed/>
    <w:rsid w:val="002C70C2"/>
    <w:rPr>
      <w:sz w:val="20"/>
      <w:szCs w:val="20"/>
    </w:rPr>
  </w:style>
  <w:style w:type="character" w:customStyle="1" w:styleId="ab">
    <w:name w:val="Текст концевой сноски Знак"/>
    <w:basedOn w:val="a0"/>
    <w:link w:val="aa"/>
    <w:uiPriority w:val="99"/>
    <w:semiHidden/>
    <w:rsid w:val="002C70C2"/>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2C70C2"/>
    <w:rPr>
      <w:vertAlign w:val="superscript"/>
    </w:rPr>
  </w:style>
  <w:style w:type="paragraph" w:customStyle="1" w:styleId="Nonformat">
    <w:name w:val="Nonformat"/>
    <w:basedOn w:val="a"/>
    <w:rsid w:val="00506767"/>
    <w:pPr>
      <w:autoSpaceDE w:val="0"/>
      <w:autoSpaceDN w:val="0"/>
      <w:adjustRightInd w:val="0"/>
    </w:pPr>
    <w:rPr>
      <w:rFonts w:ascii="Consultant" w:hAnsi="Consultant"/>
      <w:sz w:val="20"/>
      <w:szCs w:val="20"/>
    </w:rPr>
  </w:style>
  <w:style w:type="paragraph" w:customStyle="1" w:styleId="Default">
    <w:name w:val="Default"/>
    <w:rsid w:val="005067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
    <w:name w:val="Неразрешенное упоминание1"/>
    <w:basedOn w:val="a0"/>
    <w:uiPriority w:val="99"/>
    <w:semiHidden/>
    <w:unhideWhenUsed/>
    <w:rsid w:val="0050048B"/>
    <w:rPr>
      <w:color w:val="605E5C"/>
      <w:shd w:val="clear" w:color="auto" w:fill="E1DFDD"/>
    </w:rPr>
  </w:style>
  <w:style w:type="character" w:customStyle="1" w:styleId="UnresolvedMention">
    <w:name w:val="Unresolved Mention"/>
    <w:basedOn w:val="a0"/>
    <w:uiPriority w:val="99"/>
    <w:semiHidden/>
    <w:unhideWhenUsed/>
    <w:rsid w:val="001E5073"/>
    <w:rPr>
      <w:color w:val="605E5C"/>
      <w:shd w:val="clear" w:color="auto" w:fill="E1DFDD"/>
    </w:rPr>
  </w:style>
  <w:style w:type="paragraph" w:customStyle="1" w:styleId="ad">
    <w:name w:val="По умолчанию"/>
    <w:rsid w:val="00110E6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661"/>
    <w:pPr>
      <w:spacing w:before="41" w:after="41"/>
      <w:ind w:left="103" w:right="103"/>
    </w:pPr>
  </w:style>
  <w:style w:type="paragraph" w:styleId="a4">
    <w:name w:val="header"/>
    <w:basedOn w:val="a"/>
    <w:link w:val="a5"/>
    <w:rsid w:val="00DD4661"/>
    <w:pPr>
      <w:tabs>
        <w:tab w:val="center" w:pos="4677"/>
        <w:tab w:val="right" w:pos="9355"/>
      </w:tabs>
    </w:pPr>
  </w:style>
  <w:style w:type="character" w:customStyle="1" w:styleId="a5">
    <w:name w:val="Верхний колонтитул Знак"/>
    <w:basedOn w:val="a0"/>
    <w:link w:val="a4"/>
    <w:rsid w:val="00DD4661"/>
    <w:rPr>
      <w:rFonts w:ascii="Times New Roman" w:eastAsia="Times New Roman" w:hAnsi="Times New Roman" w:cs="Times New Roman"/>
      <w:sz w:val="24"/>
      <w:szCs w:val="24"/>
      <w:lang w:eastAsia="ru-RU"/>
    </w:rPr>
  </w:style>
  <w:style w:type="character" w:styleId="a6">
    <w:name w:val="Hyperlink"/>
    <w:basedOn w:val="a0"/>
    <w:uiPriority w:val="99"/>
    <w:unhideWhenUsed/>
    <w:rsid w:val="00BC5774"/>
    <w:rPr>
      <w:color w:val="0000FF" w:themeColor="hyperlink"/>
      <w:u w:val="single"/>
    </w:rPr>
  </w:style>
  <w:style w:type="paragraph" w:styleId="a7">
    <w:name w:val="List Paragraph"/>
    <w:basedOn w:val="a"/>
    <w:uiPriority w:val="34"/>
    <w:qFormat/>
    <w:rsid w:val="00EB5D42"/>
    <w:pPr>
      <w:ind w:left="720"/>
      <w:contextualSpacing/>
    </w:pPr>
  </w:style>
  <w:style w:type="paragraph" w:styleId="a8">
    <w:name w:val="Balloon Text"/>
    <w:basedOn w:val="a"/>
    <w:link w:val="a9"/>
    <w:uiPriority w:val="99"/>
    <w:semiHidden/>
    <w:unhideWhenUsed/>
    <w:rsid w:val="00053AD7"/>
    <w:rPr>
      <w:rFonts w:ascii="Segoe UI" w:hAnsi="Segoe UI" w:cs="Segoe UI"/>
      <w:sz w:val="18"/>
      <w:szCs w:val="18"/>
    </w:rPr>
  </w:style>
  <w:style w:type="character" w:customStyle="1" w:styleId="a9">
    <w:name w:val="Текст выноски Знак"/>
    <w:basedOn w:val="a0"/>
    <w:link w:val="a8"/>
    <w:uiPriority w:val="99"/>
    <w:semiHidden/>
    <w:rsid w:val="00053AD7"/>
    <w:rPr>
      <w:rFonts w:ascii="Segoe UI" w:eastAsia="Times New Roman" w:hAnsi="Segoe UI" w:cs="Segoe UI"/>
      <w:sz w:val="18"/>
      <w:szCs w:val="18"/>
      <w:lang w:eastAsia="ru-RU"/>
    </w:rPr>
  </w:style>
  <w:style w:type="paragraph" w:styleId="aa">
    <w:name w:val="endnote text"/>
    <w:basedOn w:val="a"/>
    <w:link w:val="ab"/>
    <w:uiPriority w:val="99"/>
    <w:semiHidden/>
    <w:unhideWhenUsed/>
    <w:rsid w:val="002C70C2"/>
    <w:rPr>
      <w:sz w:val="20"/>
      <w:szCs w:val="20"/>
    </w:rPr>
  </w:style>
  <w:style w:type="character" w:customStyle="1" w:styleId="ab">
    <w:name w:val="Текст концевой сноски Знак"/>
    <w:basedOn w:val="a0"/>
    <w:link w:val="aa"/>
    <w:uiPriority w:val="99"/>
    <w:semiHidden/>
    <w:rsid w:val="002C70C2"/>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2C70C2"/>
    <w:rPr>
      <w:vertAlign w:val="superscript"/>
    </w:rPr>
  </w:style>
  <w:style w:type="paragraph" w:customStyle="1" w:styleId="Nonformat">
    <w:name w:val="Nonformat"/>
    <w:basedOn w:val="a"/>
    <w:rsid w:val="00506767"/>
    <w:pPr>
      <w:autoSpaceDE w:val="0"/>
      <w:autoSpaceDN w:val="0"/>
      <w:adjustRightInd w:val="0"/>
    </w:pPr>
    <w:rPr>
      <w:rFonts w:ascii="Consultant" w:hAnsi="Consultant"/>
      <w:sz w:val="20"/>
      <w:szCs w:val="20"/>
    </w:rPr>
  </w:style>
  <w:style w:type="paragraph" w:customStyle="1" w:styleId="Default">
    <w:name w:val="Default"/>
    <w:rsid w:val="005067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
    <w:name w:val="Неразрешенное упоминание1"/>
    <w:basedOn w:val="a0"/>
    <w:uiPriority w:val="99"/>
    <w:semiHidden/>
    <w:unhideWhenUsed/>
    <w:rsid w:val="0050048B"/>
    <w:rPr>
      <w:color w:val="605E5C"/>
      <w:shd w:val="clear" w:color="auto" w:fill="E1DFDD"/>
    </w:rPr>
  </w:style>
  <w:style w:type="character" w:customStyle="1" w:styleId="UnresolvedMention">
    <w:name w:val="Unresolved Mention"/>
    <w:basedOn w:val="a0"/>
    <w:uiPriority w:val="99"/>
    <w:semiHidden/>
    <w:unhideWhenUsed/>
    <w:rsid w:val="001E5073"/>
    <w:rPr>
      <w:color w:val="605E5C"/>
      <w:shd w:val="clear" w:color="auto" w:fill="E1DFDD"/>
    </w:rPr>
  </w:style>
  <w:style w:type="paragraph" w:customStyle="1" w:styleId="ad">
    <w:name w:val="По умолчанию"/>
    <w:rsid w:val="00110E6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8322">
      <w:bodyDiv w:val="1"/>
      <w:marLeft w:val="0"/>
      <w:marRight w:val="0"/>
      <w:marTop w:val="0"/>
      <w:marBottom w:val="0"/>
      <w:divBdr>
        <w:top w:val="none" w:sz="0" w:space="0" w:color="auto"/>
        <w:left w:val="none" w:sz="0" w:space="0" w:color="auto"/>
        <w:bottom w:val="none" w:sz="0" w:space="0" w:color="auto"/>
        <w:right w:val="none" w:sz="0" w:space="0" w:color="auto"/>
      </w:divBdr>
    </w:div>
    <w:div w:id="146947041">
      <w:bodyDiv w:val="1"/>
      <w:marLeft w:val="0"/>
      <w:marRight w:val="0"/>
      <w:marTop w:val="0"/>
      <w:marBottom w:val="0"/>
      <w:divBdr>
        <w:top w:val="none" w:sz="0" w:space="0" w:color="auto"/>
        <w:left w:val="none" w:sz="0" w:space="0" w:color="auto"/>
        <w:bottom w:val="none" w:sz="0" w:space="0" w:color="auto"/>
        <w:right w:val="none" w:sz="0" w:space="0" w:color="auto"/>
      </w:divBdr>
    </w:div>
    <w:div w:id="647562862">
      <w:bodyDiv w:val="1"/>
      <w:marLeft w:val="0"/>
      <w:marRight w:val="0"/>
      <w:marTop w:val="0"/>
      <w:marBottom w:val="0"/>
      <w:divBdr>
        <w:top w:val="none" w:sz="0" w:space="0" w:color="auto"/>
        <w:left w:val="none" w:sz="0" w:space="0" w:color="auto"/>
        <w:bottom w:val="none" w:sz="0" w:space="0" w:color="auto"/>
        <w:right w:val="none" w:sz="0" w:space="0" w:color="auto"/>
      </w:divBdr>
    </w:div>
    <w:div w:id="1466656072">
      <w:bodyDiv w:val="1"/>
      <w:marLeft w:val="0"/>
      <w:marRight w:val="0"/>
      <w:marTop w:val="0"/>
      <w:marBottom w:val="0"/>
      <w:divBdr>
        <w:top w:val="none" w:sz="0" w:space="0" w:color="auto"/>
        <w:left w:val="none" w:sz="0" w:space="0" w:color="auto"/>
        <w:bottom w:val="none" w:sz="0" w:space="0" w:color="auto"/>
        <w:right w:val="none" w:sz="0" w:space="0" w:color="auto"/>
      </w:divBdr>
    </w:div>
    <w:div w:id="17877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5e51696d-9a5e-4c5e-a4b7-0154e404d59e">КАК УБЕРЕЧЬ СЕБЯ И БЛИЗКИХ ОТ ГРИППА: ОСНОВНЫЕ МЕРЫ ПРОФИЛАКТИКИ ОСТРЫХ РЕСПИРАТОРНЫХ ВИРУСНЫХ ЗАБОЛЕВАНИЙ </_x041a__x043e__x043c__x043c__x0435__x043d__x0442__x0430__x0440__x0438__x0438_>
    <_x0422__x0435__x043c__x0430__x0020__x0434__x043e__x043a__x0443__x043c__x0435__x043d__x0442__x0430_ xmlns="5e51696d-9a5e-4c5e-a4b7-0154e404d59e">15</_x0422__x0435__x043c__x0430__x0020__x0434__x043e__x043a__x0443__x043c__x0435__x043d__x0442__x0430_>
    <parentSyncElement xmlns="5e51696d-9a5e-4c5e-a4b7-0154e404d59e">318</parentSyncElement>
    <_dlc_DocId xmlns="6ea9fbc4-7fa1-4843-98fc-c0034446a7b4">4N4HAA7SX3CC-205-30344</_dlc_DocId>
    <_dlc_DocIdUrl xmlns="6ea9fbc4-7fa1-4843-98fc-c0034446a7b4">
      <Url>http://social.novo-sibirsk.ru/SiteKCSON/jelKCSON/_layouts/DocIdRedir.aspx?ID=4N4HAA7SX3CC-205-30344</Url>
      <Description>4N4HAA7SX3CC-205-30344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Документ" ma:contentTypeID="0x0101005D7378FA47148745A1E80ABDFC168E05" ma:contentTypeVersion="3" ma:contentTypeDescription="Создание документа." ma:contentTypeScope="" ma:versionID="aac7874f5bcd2492f98edf510055f9d0">
  <xsd:schema xmlns:xsd="http://www.w3.org/2001/XMLSchema" xmlns:xs="http://www.w3.org/2001/XMLSchema" xmlns:p="http://schemas.microsoft.com/office/2006/metadata/properties" xmlns:ns2="6ea9fbc4-7fa1-4843-98fc-c0034446a7b4" xmlns:ns3="5e51696d-9a5e-4c5e-a4b7-0154e404d59e" targetNamespace="http://schemas.microsoft.com/office/2006/metadata/properties" ma:root="true" ma:fieldsID="69f0ebaf7b45b51b62405aaaa3f8cb0e" ns2:_="" ns3:_="">
    <xsd:import namespace="6ea9fbc4-7fa1-4843-98fc-c0034446a7b4"/>
    <xsd:import namespace="5e51696d-9a5e-4c5e-a4b7-0154e404d59e"/>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_x0020__x0434__x043e__x043a__x0443__x043c__x0435__x043d__x0442__x0430_" minOccurs="0"/>
                <xsd:element ref="ns3:_x041a__x043e__x043c__x043c__x0435__x043d__x0442__x0430__x0440__x0438__x0438_" minOccurs="0"/>
                <xsd:element ref="ns3: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1696d-9a5e-4c5e-a4b7-0154e404d59e" elementFormDefault="qualified">
    <xsd:import namespace="http://schemas.microsoft.com/office/2006/documentManagement/types"/>
    <xsd:import namespace="http://schemas.microsoft.com/office/infopath/2007/PartnerControls"/>
    <xsd:element name="_x0422__x0435__x043c__x0430__x0020__x0434__x043e__x043a__x0443__x043c__x0435__x043d__x0442__x0430_" ma:index="11" nillable="true" ma:displayName="Тема документа" ma:list="{3606e267-c3df-412f-8c66-9fc25f9f1855}" ma:internalName="_x0422__x0435__x043c__x0430__x0020__x0434__x043e__x043a__x0443__x043c__x0435__x043d__x0442__x0430_" ma:showField="Title">
      <xsd:simpleType>
        <xsd:restriction base="dms:Lookup"/>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element name="parentSyncElement" ma:index="13"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9732B-EA15-46FC-91A3-3DC566AE1749}"/>
</file>

<file path=customXml/itemProps2.xml><?xml version="1.0" encoding="utf-8"?>
<ds:datastoreItem xmlns:ds="http://schemas.openxmlformats.org/officeDocument/2006/customXml" ds:itemID="{CA33277B-F050-4803-9770-C5EED0A5D66E}"/>
</file>

<file path=customXml/itemProps3.xml><?xml version="1.0" encoding="utf-8"?>
<ds:datastoreItem xmlns:ds="http://schemas.openxmlformats.org/officeDocument/2006/customXml" ds:itemID="{63E1CFEE-FB83-4D52-B485-F2DD9EC182FA}"/>
</file>

<file path=customXml/itemProps4.xml><?xml version="1.0" encoding="utf-8"?>
<ds:datastoreItem xmlns:ds="http://schemas.openxmlformats.org/officeDocument/2006/customXml" ds:itemID="{CC39075E-B3C6-438C-946E-927483B446A3}"/>
</file>

<file path=customXml/itemProps5.xml><?xml version="1.0" encoding="utf-8"?>
<ds:datastoreItem xmlns:ds="http://schemas.openxmlformats.org/officeDocument/2006/customXml" ds:itemID="{585CBAB9-F66C-4FCE-9FF2-ADE9AE151844}"/>
</file>

<file path=docProps/app.xml><?xml version="1.0" encoding="utf-8"?>
<Properties xmlns="http://schemas.openxmlformats.org/officeDocument/2006/extended-properties" xmlns:vt="http://schemas.openxmlformats.org/officeDocument/2006/docPropsVTypes">
  <Template>Normal</Template>
  <TotalTime>51</TotalTime>
  <Pages>4</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уберечь себя и близких от гриппа</dc:title>
  <dc:subject/>
  <dc:creator>ozimovchenko</dc:creator>
  <cp:keywords/>
  <dc:description/>
  <cp:lastModifiedBy>RePack by SPecialiST</cp:lastModifiedBy>
  <cp:revision>16</cp:revision>
  <cp:lastPrinted>2021-01-18T06:10:00Z</cp:lastPrinted>
  <dcterms:created xsi:type="dcterms:W3CDTF">2021-05-17T14:36:00Z</dcterms:created>
  <dcterms:modified xsi:type="dcterms:W3CDTF">2021-09-22T09:03:00Z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0x0101005D7378FA47148745A1E80ABDFC168E05</vt:lpwstr>
  </property>
  <property fmtid="{D5CDD505-2E9C-101B-9397-08002B2CF9AE}" pid="3" name="Order">
    <vt:r8>3034400</vt:r8>
  </property>
  <property fmtid="{D5CDD505-2E9C-101B-9397-08002B2CF9AE}" pid="4" name="_dlc_DocIdItemGuid">
    <vt:lpwstr>66cfe901-423d-4e53-967b-3250b7d2cb8b</vt:lpwstr>
  </property>
</Properties>
</file>